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51a2ef98709b4f2f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A73" w:rsidRPr="00595928" w:rsidRDefault="00702A73" w:rsidP="00702A73">
      <w:pPr>
        <w:tabs>
          <w:tab w:val="left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35pt;height:44pt" o:ole="">
            <v:imagedata r:id="rId8" o:title=""/>
          </v:shape>
          <o:OLEObject Type="Embed" ProgID="PBrush" ShapeID="_x0000_i1025" DrawAspect="Content" ObjectID="_1739096918" r:id="rId9"/>
        </w:objec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ΑΝΑΡΤΗΤΕΑ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ΕΛΛΗΝΙΚΗ ΔΗΜΟΚΡΑΤΙΑ 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Θεμ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κατηγορία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Απασχόληση &amp; εργασία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</w:p>
    <w:p w:rsidR="00702A73" w:rsidRPr="00595928" w:rsidRDefault="00702A73" w:rsidP="00702A73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ΝΟΜΟΣ ΦΘΙΩΤΙΔΑΣ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Είδος πράξης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Ανάθεση υπηρεσιών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702A73" w:rsidRPr="00595928" w:rsidRDefault="00702A73" w:rsidP="00702A73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</w:p>
    <w:p w:rsidR="00702A73" w:rsidRPr="00595928" w:rsidRDefault="00702A73" w:rsidP="00702A73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ΑΥΤΟΤΕΛΗΣ ΥΠΗΡΕΣΙΑ</w:t>
      </w:r>
    </w:p>
    <w:p w:rsidR="00702A73" w:rsidRPr="00595928" w:rsidRDefault="00702A73" w:rsidP="00702A73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>ΤΜΗΜΑ ΝΟΜΙΚ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ΗΣ ΥΠΗΡΕΣΙΑΣ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     </w:t>
      </w:r>
      <w:r w:rsidRPr="00AE70D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ΠΡΟΣ</w:t>
      </w:r>
      <w:r w:rsidRPr="00AE70DE">
        <w:rPr>
          <w:rFonts w:ascii="Arial" w:hAnsi="Arial" w:cs="Arial"/>
          <w:b/>
          <w:color w:val="000000" w:themeColor="text1"/>
          <w:sz w:val="22"/>
          <w:szCs w:val="22"/>
        </w:rPr>
        <w:t xml:space="preserve"> :</w:t>
      </w:r>
      <w:r w:rsidRPr="007502D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Την Οικονομική Επιτροπή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</w:p>
    <w:p w:rsidR="00702A73" w:rsidRPr="007502DB" w:rsidRDefault="00702A73" w:rsidP="00702A73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Δ/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νση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: Φλέμινγκ &amp; Ερ. Σταυρού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Λαμιέων</w:t>
      </w:r>
      <w:proofErr w:type="spellEnd"/>
    </w:p>
    <w:p w:rsidR="00702A73" w:rsidRDefault="00702A73" w:rsidP="00702A73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Ταχ.Κώδικας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:  351 31 ΛΑΜΙΑ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</w:p>
    <w:p w:rsidR="00702A73" w:rsidRPr="00CF51A8" w:rsidRDefault="00702A73" w:rsidP="00702A73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Πληροφορίες   : Δωροθέα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Τσιτσία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 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</w:p>
    <w:p w:rsidR="00702A73" w:rsidRPr="0094125C" w:rsidRDefault="00702A73" w:rsidP="00702A73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Αριθ.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Τηλέφ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   : 22313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>51023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</w:t>
      </w:r>
      <w:r w:rsidRPr="00F64543">
        <w:rPr>
          <w:rFonts w:ascii="Arial" w:hAnsi="Arial" w:cs="Arial"/>
          <w:color w:val="000000" w:themeColor="text1"/>
          <w:sz w:val="22"/>
          <w:szCs w:val="22"/>
        </w:rPr>
        <w:tab/>
      </w:r>
      <w:r w:rsidRPr="00F64543">
        <w:rPr>
          <w:rFonts w:ascii="Arial" w:hAnsi="Arial" w:cs="Arial"/>
          <w:color w:val="000000" w:themeColor="text1"/>
          <w:sz w:val="22"/>
          <w:szCs w:val="22"/>
        </w:rPr>
        <w:tab/>
      </w:r>
      <w:r w:rsidRPr="00F64543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            </w:t>
      </w:r>
    </w:p>
    <w:p w:rsidR="00702A73" w:rsidRPr="003D1D75" w:rsidRDefault="00702A73" w:rsidP="00702A73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E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mail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: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tsitsia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dorothea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@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lamia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city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gr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                      </w:t>
      </w:r>
    </w:p>
    <w:p w:rsidR="00702A73" w:rsidRPr="003D1D75" w:rsidRDefault="00702A73" w:rsidP="00702A73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702A73" w:rsidRPr="003D1D75" w:rsidRDefault="00702A73" w:rsidP="00702A73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702A73" w:rsidRPr="000D3FD2" w:rsidRDefault="00702A73" w:rsidP="00702A73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702A73" w:rsidRDefault="00702A73" w:rsidP="00702A73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702A73" w:rsidRDefault="00702A73" w:rsidP="00702A73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702A73" w:rsidRPr="005E73F1" w:rsidRDefault="00702A73" w:rsidP="00702A73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</w:t>
      </w:r>
      <w:r w:rsidRPr="009F542B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«Παροχή εντολής και πληρεξουσιότητας – Καθορισμός αμοιβής πληρεξουσίου δικηγόρου». </w:t>
      </w:r>
    </w:p>
    <w:p w:rsidR="00702A73" w:rsidRDefault="00702A73" w:rsidP="00702A73">
      <w:pPr>
        <w:rPr>
          <w:rFonts w:ascii="Arial" w:hAnsi="Arial" w:cs="Arial"/>
          <w:sz w:val="22"/>
          <w:szCs w:val="22"/>
        </w:rPr>
      </w:pPr>
    </w:p>
    <w:p w:rsidR="00702A73" w:rsidRDefault="00702A73" w:rsidP="00702A73">
      <w:pPr>
        <w:rPr>
          <w:rFonts w:ascii="Arial" w:hAnsi="Arial" w:cs="Arial"/>
          <w:sz w:val="22"/>
          <w:szCs w:val="22"/>
        </w:rPr>
      </w:pPr>
    </w:p>
    <w:p w:rsidR="00702A73" w:rsidRDefault="00702A73" w:rsidP="00702A73">
      <w:pPr>
        <w:jc w:val="center"/>
        <w:rPr>
          <w:rFonts w:ascii="Arial" w:hAnsi="Arial" w:cs="Arial"/>
          <w:b/>
          <w:sz w:val="22"/>
          <w:szCs w:val="22"/>
        </w:rPr>
      </w:pPr>
    </w:p>
    <w:p w:rsidR="00702A73" w:rsidRDefault="00702A73" w:rsidP="00702A73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Τίθενται υπόψη σας 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702A73" w:rsidRDefault="00702A73" w:rsidP="00702A73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από 10-1-2023 και με αριθ. κατ. 12/30-1-2023 στο Ειρηνοδικείο Λαμίας αγωγή </w:t>
      </w:r>
      <w:r w:rsidR="00970F44">
        <w:rPr>
          <w:rFonts w:ascii="Arial" w:hAnsi="Arial" w:cs="Arial"/>
          <w:sz w:val="22"/>
          <w:szCs w:val="22"/>
        </w:rPr>
        <w:t xml:space="preserve">(διεκδικητική ακινήτου) </w:t>
      </w:r>
      <w:r>
        <w:rPr>
          <w:rFonts w:ascii="Arial" w:hAnsi="Arial" w:cs="Arial"/>
          <w:sz w:val="22"/>
          <w:szCs w:val="22"/>
        </w:rPr>
        <w:t xml:space="preserve">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κατά της Ελευθερίας συζ. Βασιλείου Έλληνα</w:t>
      </w:r>
      <w:r w:rsidR="00970F44">
        <w:rPr>
          <w:rFonts w:ascii="Arial" w:hAnsi="Arial" w:cs="Arial"/>
          <w:sz w:val="22"/>
          <w:szCs w:val="22"/>
        </w:rPr>
        <w:t xml:space="preserve">, το γένος Γεωργίου και Ευθυμίας </w:t>
      </w:r>
      <w:proofErr w:type="spellStart"/>
      <w:r w:rsidR="00970F44">
        <w:rPr>
          <w:rFonts w:ascii="Arial" w:hAnsi="Arial" w:cs="Arial"/>
          <w:sz w:val="22"/>
          <w:szCs w:val="22"/>
        </w:rPr>
        <w:t>Τσατήρη</w:t>
      </w:r>
      <w:proofErr w:type="spellEnd"/>
      <w:r w:rsidR="00970F44">
        <w:rPr>
          <w:rFonts w:ascii="Arial" w:hAnsi="Arial" w:cs="Arial"/>
          <w:sz w:val="22"/>
          <w:szCs w:val="22"/>
        </w:rPr>
        <w:t xml:space="preserve">, που αφορά σε παράνομα καταληφθείσα δημοτική – κοινόχρηστη έκταση στην Τοπική Κοινότητα </w:t>
      </w:r>
      <w:proofErr w:type="spellStart"/>
      <w:r w:rsidR="00970F44">
        <w:rPr>
          <w:rFonts w:ascii="Arial" w:hAnsi="Arial" w:cs="Arial"/>
          <w:sz w:val="22"/>
          <w:szCs w:val="22"/>
        </w:rPr>
        <w:t>Παύλιανης</w:t>
      </w:r>
      <w:proofErr w:type="spellEnd"/>
      <w:r w:rsidR="0064320A">
        <w:rPr>
          <w:rFonts w:ascii="Arial" w:hAnsi="Arial" w:cs="Arial"/>
          <w:sz w:val="22"/>
          <w:szCs w:val="22"/>
        </w:rPr>
        <w:t xml:space="preserve">, Δημοτικής Ενότητας </w:t>
      </w:r>
      <w:proofErr w:type="spellStart"/>
      <w:r w:rsidR="0064320A">
        <w:rPr>
          <w:rFonts w:ascii="Arial" w:hAnsi="Arial" w:cs="Arial"/>
          <w:sz w:val="22"/>
          <w:szCs w:val="22"/>
        </w:rPr>
        <w:t>Παύλιανης</w:t>
      </w:r>
      <w:proofErr w:type="spellEnd"/>
      <w:r w:rsidR="0064320A">
        <w:rPr>
          <w:rFonts w:ascii="Arial" w:hAnsi="Arial" w:cs="Arial"/>
          <w:sz w:val="22"/>
          <w:szCs w:val="22"/>
        </w:rPr>
        <w:t xml:space="preserve"> του Δήμου </w:t>
      </w:r>
      <w:proofErr w:type="spellStart"/>
      <w:r w:rsidR="0064320A">
        <w:rPr>
          <w:rFonts w:ascii="Arial" w:hAnsi="Arial" w:cs="Arial"/>
          <w:sz w:val="22"/>
          <w:szCs w:val="22"/>
        </w:rPr>
        <w:t>Λαμιέων</w:t>
      </w:r>
      <w:proofErr w:type="spellEnd"/>
      <w:r w:rsidR="00970F44">
        <w:rPr>
          <w:rFonts w:ascii="Arial" w:hAnsi="Arial" w:cs="Arial"/>
          <w:sz w:val="22"/>
          <w:szCs w:val="22"/>
        </w:rPr>
        <w:t>.</w:t>
      </w:r>
    </w:p>
    <w:p w:rsidR="00702A73" w:rsidRPr="007356B0" w:rsidRDefault="00702A73" w:rsidP="00702A73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γεγονός ότι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δεν υπηρετεί δικηγόρος με σχέση έμμισθης εντολής (πάγια αντιμισθία), ώστε να παρίσταται ενώπιον των Δικαστηρίων εκπροσωπώντας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702A73" w:rsidRPr="0087387F" w:rsidRDefault="00702A73" w:rsidP="00702A73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Οργανισμός Εσωτερικής Υπηρεσίας (Ο.Ε.Υ.)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όπως τροποποιήθηκε και ισχύει με την υπ’ αριθ. 156883/15-9-2020 απόφαση του Συντονιστή Αποκεντρωμένης Διοίκησης Θεσσαλίας – Στερεάς Ελλάδας (ΦΕΚ 4224/Β΄/30-9-2020), στον οποίο προβλέπεται και έχει καλυφθεί μία (1) θέση Προϊσταμένου Τμήματος Νομικής Υπηρεσίας, Δικηγόρου – Νομικού Συμβούλου, με σύμβαση έμμισθης εντολής αορίστου χρόνου (πάγια αντιμισθία), η ενασχόληση του οποίου είναι αποκλειστικά η παροχή νομικών συμβουλών και γνωμοδοτήσεων προς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και τα όργανά του, η </w:t>
      </w:r>
      <w:r>
        <w:rPr>
          <w:rFonts w:ascii="Arial" w:hAnsi="Arial" w:cs="Arial"/>
          <w:sz w:val="22"/>
          <w:szCs w:val="22"/>
        </w:rPr>
        <w:lastRenderedPageBreak/>
        <w:t xml:space="preserve">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    </w:t>
      </w:r>
    </w:p>
    <w:p w:rsidR="00702A73" w:rsidRPr="008A3943" w:rsidRDefault="005F0031" w:rsidP="00702A73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>. Δ.Υ./28</w:t>
      </w:r>
      <w:r w:rsidR="00702A73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0</w:t>
      </w:r>
      <w:r w:rsidR="00702A73">
        <w:rPr>
          <w:rFonts w:ascii="Arial" w:hAnsi="Arial" w:cs="Arial"/>
          <w:sz w:val="22"/>
          <w:szCs w:val="22"/>
        </w:rPr>
        <w:t>2-2023 γνωμοδότηση του Προϊσταμένου του Τμήματος Νομικής Υπηρεσίας.</w:t>
      </w:r>
    </w:p>
    <w:p w:rsidR="00702A73" w:rsidRDefault="00702A73" w:rsidP="00702A73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Προτείνεται, σύμφωνα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ιε΄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</w:t>
      </w:r>
      <w:r w:rsidR="0061386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όπως αντικαταστάθηκε από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4623/2019 (ΦΕΚ Α΄ 134/9-8-2019), τις διατάξεις του άρθρου 10, παρ. 3 του Ν. 4674/2020 (ΦΕΚ Α΄ 53/11-3-2020)</w:t>
      </w:r>
      <w:r w:rsidR="00613864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τις διατάξεις του άρθρου 40,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ι΄</w:t>
      </w:r>
      <w:proofErr w:type="spellEnd"/>
      <w:r>
        <w:rPr>
          <w:rFonts w:ascii="Arial" w:hAnsi="Arial" w:cs="Arial"/>
          <w:sz w:val="22"/>
          <w:szCs w:val="22"/>
        </w:rPr>
        <w:t xml:space="preserve"> του Ν. 4735/2020 (ΦΕΚ Α΄ 197/12-10-2020), </w:t>
      </w:r>
      <w:r w:rsidR="00613864">
        <w:rPr>
          <w:rFonts w:ascii="Arial" w:hAnsi="Arial" w:cs="Arial"/>
          <w:sz w:val="22"/>
          <w:szCs w:val="22"/>
        </w:rPr>
        <w:t xml:space="preserve">τις διατάξεις του άρθρου 38 του Ν. 4795/2021 (ΦΕΚ Α΄62/17-4-2021) και τις διατάξεις του άρθρου 37 του Ν. 4915/2022 (ΦΕΚ Α΄63/24-3-2022), </w:t>
      </w:r>
      <w:r>
        <w:rPr>
          <w:rFonts w:ascii="Arial" w:hAnsi="Arial" w:cs="Arial"/>
          <w:sz w:val="22"/>
          <w:szCs w:val="22"/>
        </w:rPr>
        <w:t xml:space="preserve">καθώς και τη συνημμένη γνωμοδότηση του Προϊσταμένου του Τμήματος Νομικής Υπηρεσίας η λήψη απόφασης </w:t>
      </w:r>
      <w:r w:rsidRPr="00F65105">
        <w:rPr>
          <w:rFonts w:ascii="Arial" w:hAnsi="Arial" w:cs="Arial"/>
          <w:sz w:val="22"/>
          <w:szCs w:val="22"/>
        </w:rPr>
        <w:t>:</w:t>
      </w:r>
    </w:p>
    <w:p w:rsidR="00702A73" w:rsidRDefault="00702A73" w:rsidP="00702A73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834B63">
        <w:rPr>
          <w:rFonts w:ascii="Arial" w:hAnsi="Arial" w:cs="Arial"/>
          <w:b/>
          <w:sz w:val="22"/>
          <w:szCs w:val="22"/>
        </w:rPr>
        <w:t>Α)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Για την παροχή εντολής και πληρεξουσιότητας στη δικηγόρο του Δικηγορικού Συλλόγου Λαμίας </w:t>
      </w:r>
      <w:r>
        <w:rPr>
          <w:rFonts w:ascii="Arial" w:hAnsi="Arial" w:cs="Arial"/>
          <w:b/>
          <w:sz w:val="22"/>
          <w:szCs w:val="22"/>
        </w:rPr>
        <w:t xml:space="preserve">κ. Αρβανίτη Κωνσταντία </w:t>
      </w:r>
      <w:r w:rsidRPr="007E7481">
        <w:rPr>
          <w:rFonts w:ascii="Arial" w:hAnsi="Arial" w:cs="Arial"/>
          <w:b/>
          <w:sz w:val="22"/>
          <w:szCs w:val="22"/>
        </w:rPr>
        <w:t xml:space="preserve">(ΑΜ/Δ.Σ.Λ. : </w:t>
      </w:r>
      <w:r>
        <w:rPr>
          <w:rFonts w:ascii="Arial" w:hAnsi="Arial" w:cs="Arial"/>
          <w:b/>
          <w:sz w:val="22"/>
          <w:szCs w:val="22"/>
        </w:rPr>
        <w:t>254)</w:t>
      </w:r>
      <w:r w:rsidRPr="007E7481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προκειμένου να </w:t>
      </w:r>
      <w:r w:rsidR="00613864">
        <w:rPr>
          <w:rFonts w:ascii="Arial" w:hAnsi="Arial" w:cs="Arial"/>
          <w:sz w:val="22"/>
          <w:szCs w:val="22"/>
        </w:rPr>
        <w:t>παρασταθεί</w:t>
      </w:r>
      <w:r>
        <w:rPr>
          <w:rFonts w:ascii="Arial" w:hAnsi="Arial" w:cs="Arial"/>
          <w:sz w:val="22"/>
          <w:szCs w:val="22"/>
        </w:rPr>
        <w:t xml:space="preserve">, για λογαριασμό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r w:rsidR="00613864">
        <w:rPr>
          <w:rFonts w:ascii="Arial" w:hAnsi="Arial" w:cs="Arial"/>
          <w:sz w:val="22"/>
          <w:szCs w:val="22"/>
        </w:rPr>
        <w:t xml:space="preserve">κατά τη συζήτηση της με αριθ. κατ. 12/30-1-2023 αγωγής  </w:t>
      </w:r>
      <w:r>
        <w:rPr>
          <w:rFonts w:ascii="Arial" w:hAnsi="Arial" w:cs="Arial"/>
          <w:sz w:val="22"/>
          <w:szCs w:val="22"/>
        </w:rPr>
        <w:t>ενώπιον του Ειρηνοδικείου Λαμίας</w:t>
      </w:r>
      <w:r w:rsidR="00FA735B">
        <w:rPr>
          <w:rFonts w:ascii="Arial" w:hAnsi="Arial" w:cs="Arial"/>
          <w:sz w:val="22"/>
          <w:szCs w:val="22"/>
        </w:rPr>
        <w:t xml:space="preserve"> στη δικάσιμο που θα ορισθεί</w:t>
      </w:r>
      <w:r>
        <w:rPr>
          <w:rFonts w:ascii="Arial" w:hAnsi="Arial" w:cs="Arial"/>
          <w:sz w:val="22"/>
          <w:szCs w:val="22"/>
        </w:rPr>
        <w:t xml:space="preserve">, καθώς και σε κάθε αναβολή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ανασυζήτησή</w:t>
      </w:r>
      <w:proofErr w:type="spellEnd"/>
      <w:r>
        <w:rPr>
          <w:rFonts w:ascii="Arial" w:hAnsi="Arial" w:cs="Arial"/>
          <w:sz w:val="22"/>
          <w:szCs w:val="22"/>
        </w:rPr>
        <w:t xml:space="preserve"> της και να καταθέσει προτάσεις και σχετικά έγγραφα</w:t>
      </w:r>
      <w:r w:rsidR="005C6A4E">
        <w:rPr>
          <w:rFonts w:ascii="Arial" w:hAnsi="Arial" w:cs="Arial"/>
          <w:sz w:val="22"/>
          <w:szCs w:val="22"/>
        </w:rPr>
        <w:t xml:space="preserve">. Επίσης δίδεται εντολή και πληρεξουσιότητα στη δικηγόρο </w:t>
      </w:r>
      <w:r w:rsidR="006D7B08">
        <w:rPr>
          <w:rFonts w:ascii="Arial" w:hAnsi="Arial" w:cs="Arial"/>
          <w:sz w:val="22"/>
          <w:szCs w:val="22"/>
        </w:rPr>
        <w:t xml:space="preserve">να μεριμνήσει </w:t>
      </w:r>
      <w:r w:rsidR="005C6A4E">
        <w:rPr>
          <w:rFonts w:ascii="Arial" w:hAnsi="Arial" w:cs="Arial"/>
          <w:sz w:val="22"/>
          <w:szCs w:val="22"/>
        </w:rPr>
        <w:t xml:space="preserve">και </w:t>
      </w:r>
      <w:r w:rsidR="006D7B08">
        <w:rPr>
          <w:rFonts w:ascii="Arial" w:hAnsi="Arial" w:cs="Arial"/>
          <w:sz w:val="22"/>
          <w:szCs w:val="22"/>
        </w:rPr>
        <w:t xml:space="preserve">για την εγγραφή της </w:t>
      </w:r>
      <w:r w:rsidR="005C6A4E">
        <w:rPr>
          <w:rFonts w:ascii="Arial" w:hAnsi="Arial" w:cs="Arial"/>
          <w:sz w:val="22"/>
          <w:szCs w:val="22"/>
        </w:rPr>
        <w:t xml:space="preserve">με αριθ. κατ. 12/2023 </w:t>
      </w:r>
      <w:r w:rsidR="006D7B08">
        <w:rPr>
          <w:rFonts w:ascii="Arial" w:hAnsi="Arial" w:cs="Arial"/>
          <w:sz w:val="22"/>
          <w:szCs w:val="22"/>
        </w:rPr>
        <w:t>αγωγής στο Κτηματολογικό Γραφείο Λαμίας</w:t>
      </w:r>
      <w:r>
        <w:rPr>
          <w:rFonts w:ascii="Arial" w:hAnsi="Arial" w:cs="Arial"/>
          <w:sz w:val="22"/>
          <w:szCs w:val="22"/>
        </w:rPr>
        <w:t>.</w:t>
      </w:r>
    </w:p>
    <w:p w:rsidR="00702A73" w:rsidRDefault="00613864" w:rsidP="00702A73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</w:t>
      </w:r>
      <w:r w:rsidR="00702A73" w:rsidRPr="0044272B">
        <w:rPr>
          <w:rFonts w:ascii="Arial" w:hAnsi="Arial" w:cs="Arial"/>
          <w:b/>
          <w:sz w:val="22"/>
          <w:szCs w:val="22"/>
        </w:rPr>
        <w:t>)</w:t>
      </w:r>
      <w:r w:rsidR="00702A7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Για</w:t>
      </w:r>
      <w:r w:rsidR="00AB010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τον καθορισμό της </w:t>
      </w:r>
      <w:r w:rsidR="00702A73">
        <w:rPr>
          <w:rFonts w:ascii="Arial" w:hAnsi="Arial" w:cs="Arial"/>
          <w:sz w:val="22"/>
          <w:szCs w:val="22"/>
        </w:rPr>
        <w:t>αμοιβή</w:t>
      </w:r>
      <w:r>
        <w:rPr>
          <w:rFonts w:ascii="Arial" w:hAnsi="Arial" w:cs="Arial"/>
          <w:sz w:val="22"/>
          <w:szCs w:val="22"/>
        </w:rPr>
        <w:t>ς</w:t>
      </w:r>
      <w:r w:rsidR="00702A73">
        <w:rPr>
          <w:rFonts w:ascii="Arial" w:hAnsi="Arial" w:cs="Arial"/>
          <w:sz w:val="22"/>
          <w:szCs w:val="22"/>
        </w:rPr>
        <w:t xml:space="preserve"> της παραπάνω δικηγόρου σύμφωνα με τις διατάξεις του άρθρου 72, παρ. 1, </w:t>
      </w:r>
      <w:proofErr w:type="spellStart"/>
      <w:r w:rsidR="00702A73">
        <w:rPr>
          <w:rFonts w:ascii="Arial" w:hAnsi="Arial" w:cs="Arial"/>
          <w:sz w:val="22"/>
          <w:szCs w:val="22"/>
        </w:rPr>
        <w:t>περιπτ</w:t>
      </w:r>
      <w:proofErr w:type="spellEnd"/>
      <w:r w:rsidR="00702A73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702A73">
        <w:rPr>
          <w:rFonts w:ascii="Arial" w:hAnsi="Arial" w:cs="Arial"/>
          <w:sz w:val="22"/>
          <w:szCs w:val="22"/>
        </w:rPr>
        <w:t>δ΄</w:t>
      </w:r>
      <w:proofErr w:type="spellEnd"/>
      <w:r w:rsidR="00702A73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203, παρ. 3 του Ν. 4555/2018 (ΦΕΚ Α΄ 133/19-7-2018)</w:t>
      </w:r>
      <w:r w:rsidR="00C43AD8">
        <w:rPr>
          <w:rFonts w:ascii="Arial" w:hAnsi="Arial" w:cs="Arial"/>
          <w:sz w:val="22"/>
          <w:szCs w:val="22"/>
        </w:rPr>
        <w:t xml:space="preserve">, </w:t>
      </w:r>
      <w:r w:rsidR="00702A73">
        <w:rPr>
          <w:rFonts w:ascii="Arial" w:hAnsi="Arial" w:cs="Arial"/>
          <w:sz w:val="22"/>
          <w:szCs w:val="22"/>
        </w:rPr>
        <w:t xml:space="preserve">τις διατάξεις του άρθρου 3, παρ. 1, </w:t>
      </w:r>
      <w:proofErr w:type="spellStart"/>
      <w:r w:rsidR="00702A73">
        <w:rPr>
          <w:rFonts w:ascii="Arial" w:hAnsi="Arial" w:cs="Arial"/>
          <w:sz w:val="22"/>
          <w:szCs w:val="22"/>
        </w:rPr>
        <w:t>περιπτ</w:t>
      </w:r>
      <w:proofErr w:type="spellEnd"/>
      <w:r w:rsidR="00702A73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702A73">
        <w:rPr>
          <w:rFonts w:ascii="Arial" w:hAnsi="Arial" w:cs="Arial"/>
          <w:sz w:val="22"/>
          <w:szCs w:val="22"/>
        </w:rPr>
        <w:t>ιθ΄</w:t>
      </w:r>
      <w:proofErr w:type="spellEnd"/>
      <w:r w:rsidR="00702A73">
        <w:rPr>
          <w:rFonts w:ascii="Arial" w:hAnsi="Arial" w:cs="Arial"/>
          <w:sz w:val="22"/>
          <w:szCs w:val="22"/>
        </w:rPr>
        <w:t xml:space="preserve"> του Ν. 4623/2019 (ΦΕΚΑ΄ 134/9-8-2019)</w:t>
      </w:r>
      <w:r w:rsidR="00AB010E">
        <w:rPr>
          <w:rFonts w:ascii="Arial" w:hAnsi="Arial" w:cs="Arial"/>
          <w:sz w:val="22"/>
          <w:szCs w:val="22"/>
        </w:rPr>
        <w:t xml:space="preserve"> </w:t>
      </w:r>
      <w:r w:rsidR="00C43AD8">
        <w:rPr>
          <w:rFonts w:ascii="Arial" w:hAnsi="Arial" w:cs="Arial"/>
          <w:sz w:val="22"/>
          <w:szCs w:val="22"/>
        </w:rPr>
        <w:t>και του άρθρου 10, παρ. 3 του Ν. 4674/2020 (ΦΕΚ</w:t>
      </w:r>
      <w:r w:rsidR="00AB010E">
        <w:rPr>
          <w:rFonts w:ascii="Arial" w:hAnsi="Arial" w:cs="Arial"/>
          <w:sz w:val="22"/>
          <w:szCs w:val="22"/>
        </w:rPr>
        <w:t xml:space="preserve"> Α΄53/11-3-2020)</w:t>
      </w:r>
      <w:r w:rsidR="00702A73" w:rsidRPr="00C41103">
        <w:rPr>
          <w:rFonts w:ascii="Arial" w:hAnsi="Arial" w:cs="Arial"/>
          <w:sz w:val="22"/>
          <w:szCs w:val="22"/>
        </w:rPr>
        <w:t xml:space="preserve"> </w:t>
      </w:r>
      <w:r w:rsidR="00702A73">
        <w:rPr>
          <w:rFonts w:ascii="Arial" w:hAnsi="Arial" w:cs="Arial"/>
          <w:sz w:val="22"/>
          <w:szCs w:val="22"/>
        </w:rPr>
        <w:t xml:space="preserve">σε συνδυασμό και με τους πίνακες αμοιβών δικηγόρων, που θεσπίσθηκαν με τις διατάξεις του Ν.4194/2013 «Κώδικας Δικηγόρων» (ΦΕΚ Α΄ 208/27-9-2013) και τροποποιήθηκαν με τις διατάξεις του Ν. 4205/2013 (ΦΕΚ Α΄ 242/6-11-2013)  στο </w:t>
      </w:r>
      <w:r w:rsidR="00702A73" w:rsidRPr="0044272B">
        <w:rPr>
          <w:rFonts w:ascii="Arial" w:hAnsi="Arial" w:cs="Arial"/>
          <w:b/>
          <w:sz w:val="22"/>
          <w:szCs w:val="22"/>
        </w:rPr>
        <w:t xml:space="preserve">συνολικό ποσό των </w:t>
      </w:r>
      <w:r w:rsidR="006D7B08">
        <w:rPr>
          <w:rFonts w:ascii="Arial" w:hAnsi="Arial" w:cs="Arial"/>
          <w:b/>
          <w:sz w:val="22"/>
          <w:szCs w:val="22"/>
        </w:rPr>
        <w:t>χιλίων</w:t>
      </w:r>
      <w:r w:rsidR="00702A73">
        <w:rPr>
          <w:rFonts w:ascii="Arial" w:hAnsi="Arial" w:cs="Arial"/>
          <w:b/>
          <w:sz w:val="22"/>
          <w:szCs w:val="22"/>
        </w:rPr>
        <w:t xml:space="preserve"> </w:t>
      </w:r>
      <w:r w:rsidR="006D7B08">
        <w:rPr>
          <w:rFonts w:ascii="Arial" w:hAnsi="Arial" w:cs="Arial"/>
          <w:b/>
          <w:sz w:val="22"/>
          <w:szCs w:val="22"/>
        </w:rPr>
        <w:t xml:space="preserve">ενός </w:t>
      </w:r>
      <w:r w:rsidR="00702A73">
        <w:rPr>
          <w:rFonts w:ascii="Arial" w:hAnsi="Arial" w:cs="Arial"/>
          <w:b/>
          <w:sz w:val="22"/>
          <w:szCs w:val="22"/>
        </w:rPr>
        <w:t>ευρώ και ε</w:t>
      </w:r>
      <w:r w:rsidR="006D7B08">
        <w:rPr>
          <w:rFonts w:ascii="Arial" w:hAnsi="Arial" w:cs="Arial"/>
          <w:b/>
          <w:sz w:val="22"/>
          <w:szCs w:val="22"/>
        </w:rPr>
        <w:t xml:space="preserve">νενήντα </w:t>
      </w:r>
      <w:r w:rsidR="00AB010E">
        <w:rPr>
          <w:rFonts w:ascii="Arial" w:hAnsi="Arial" w:cs="Arial"/>
          <w:b/>
          <w:sz w:val="22"/>
          <w:szCs w:val="22"/>
        </w:rPr>
        <w:t>δύο</w:t>
      </w:r>
      <w:r w:rsidR="00702A73">
        <w:rPr>
          <w:rFonts w:ascii="Arial" w:hAnsi="Arial" w:cs="Arial"/>
          <w:b/>
          <w:sz w:val="22"/>
          <w:szCs w:val="22"/>
        </w:rPr>
        <w:t xml:space="preserve"> λεπτών με το Φ.Π.Α. (</w:t>
      </w:r>
      <w:r w:rsidR="006D7B08">
        <w:rPr>
          <w:rFonts w:ascii="Arial" w:hAnsi="Arial" w:cs="Arial"/>
          <w:b/>
          <w:sz w:val="22"/>
          <w:szCs w:val="22"/>
        </w:rPr>
        <w:t>1.001</w:t>
      </w:r>
      <w:r w:rsidR="00702A73">
        <w:rPr>
          <w:rFonts w:ascii="Arial" w:hAnsi="Arial" w:cs="Arial"/>
          <w:b/>
          <w:sz w:val="22"/>
          <w:szCs w:val="22"/>
        </w:rPr>
        <w:t>,</w:t>
      </w:r>
      <w:r w:rsidR="006D7B08">
        <w:rPr>
          <w:rFonts w:ascii="Arial" w:hAnsi="Arial" w:cs="Arial"/>
          <w:b/>
          <w:sz w:val="22"/>
          <w:szCs w:val="22"/>
        </w:rPr>
        <w:t>9</w:t>
      </w:r>
      <w:r w:rsidR="00AB010E">
        <w:rPr>
          <w:rFonts w:ascii="Arial" w:hAnsi="Arial" w:cs="Arial"/>
          <w:b/>
          <w:sz w:val="22"/>
          <w:szCs w:val="22"/>
        </w:rPr>
        <w:t>2</w:t>
      </w:r>
      <w:r w:rsidR="00702A73">
        <w:rPr>
          <w:rFonts w:ascii="Arial" w:hAnsi="Arial" w:cs="Arial"/>
          <w:b/>
          <w:sz w:val="22"/>
          <w:szCs w:val="22"/>
        </w:rPr>
        <w:t xml:space="preserve"> </w:t>
      </w:r>
      <w:r w:rsidR="00702A73" w:rsidRPr="0044272B">
        <w:rPr>
          <w:rFonts w:ascii="Arial" w:hAnsi="Arial" w:cs="Arial"/>
          <w:b/>
          <w:sz w:val="22"/>
          <w:szCs w:val="22"/>
        </w:rPr>
        <w:t>ευρώ</w:t>
      </w:r>
      <w:r w:rsidR="00702A73">
        <w:rPr>
          <w:rFonts w:ascii="Arial" w:hAnsi="Arial" w:cs="Arial"/>
          <w:b/>
          <w:sz w:val="22"/>
          <w:szCs w:val="22"/>
        </w:rPr>
        <w:t>),</w:t>
      </w:r>
      <w:r w:rsidR="00702A73">
        <w:rPr>
          <w:rFonts w:ascii="Arial" w:hAnsi="Arial" w:cs="Arial"/>
          <w:sz w:val="22"/>
          <w:szCs w:val="22"/>
        </w:rPr>
        <w:t xml:space="preserve"> ήτοι αναλυτικά </w:t>
      </w:r>
      <w:r w:rsidR="00702A73" w:rsidRPr="0044272B">
        <w:rPr>
          <w:rFonts w:ascii="Arial" w:hAnsi="Arial" w:cs="Arial"/>
          <w:sz w:val="22"/>
          <w:szCs w:val="22"/>
        </w:rPr>
        <w:t>:</w:t>
      </w:r>
    </w:p>
    <w:p w:rsidR="00702A73" w:rsidRDefault="00AB010E" w:rsidP="00702A73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</w:t>
      </w:r>
      <w:r w:rsidR="00702A73" w:rsidRPr="0044272B">
        <w:rPr>
          <w:rFonts w:ascii="Arial" w:hAnsi="Arial" w:cs="Arial"/>
          <w:b/>
          <w:sz w:val="22"/>
          <w:szCs w:val="22"/>
        </w:rPr>
        <w:t>α</w:t>
      </w:r>
      <w:proofErr w:type="spellEnd"/>
      <w:r w:rsidR="00702A73" w:rsidRPr="0044272B">
        <w:rPr>
          <w:rFonts w:ascii="Arial" w:hAnsi="Arial" w:cs="Arial"/>
          <w:b/>
          <w:sz w:val="22"/>
          <w:szCs w:val="22"/>
        </w:rPr>
        <w:t>)</w:t>
      </w:r>
      <w:r w:rsidR="00702A73">
        <w:rPr>
          <w:rFonts w:ascii="Arial" w:hAnsi="Arial" w:cs="Arial"/>
          <w:b/>
          <w:sz w:val="22"/>
          <w:szCs w:val="22"/>
        </w:rPr>
        <w:t xml:space="preserve"> </w:t>
      </w:r>
      <w:r w:rsidR="00702A73">
        <w:rPr>
          <w:rFonts w:ascii="Arial" w:hAnsi="Arial" w:cs="Arial"/>
          <w:sz w:val="22"/>
          <w:szCs w:val="22"/>
        </w:rPr>
        <w:t xml:space="preserve">Για την παράστασή της ενώπιον του Ειρηνοδικείου Λαμίας κατά τη συζήτηση της </w:t>
      </w:r>
      <w:r>
        <w:rPr>
          <w:rFonts w:ascii="Arial" w:hAnsi="Arial" w:cs="Arial"/>
          <w:sz w:val="22"/>
          <w:szCs w:val="22"/>
        </w:rPr>
        <w:t>με αριθ. κατ. 12/30-1-2023</w:t>
      </w:r>
      <w:r w:rsidR="00702A73">
        <w:rPr>
          <w:rFonts w:ascii="Arial" w:hAnsi="Arial" w:cs="Arial"/>
          <w:sz w:val="22"/>
          <w:szCs w:val="22"/>
        </w:rPr>
        <w:t xml:space="preserve"> αγωγής στη δικάσιμο</w:t>
      </w:r>
      <w:r>
        <w:rPr>
          <w:rFonts w:ascii="Arial" w:hAnsi="Arial" w:cs="Arial"/>
          <w:sz w:val="22"/>
          <w:szCs w:val="22"/>
        </w:rPr>
        <w:t xml:space="preserve"> </w:t>
      </w:r>
      <w:r w:rsidR="00FA735B">
        <w:rPr>
          <w:rFonts w:ascii="Arial" w:hAnsi="Arial" w:cs="Arial"/>
          <w:sz w:val="22"/>
          <w:szCs w:val="22"/>
        </w:rPr>
        <w:t>π</w:t>
      </w:r>
      <w:r w:rsidR="00702A73">
        <w:rPr>
          <w:rFonts w:ascii="Arial" w:hAnsi="Arial" w:cs="Arial"/>
          <w:sz w:val="22"/>
          <w:szCs w:val="22"/>
        </w:rPr>
        <w:t xml:space="preserve">ου θα ορισθεί, καθώς και σε κάθε μετ’ αναβολή δικάσιμο ή ματαίωση ή </w:t>
      </w:r>
      <w:proofErr w:type="spellStart"/>
      <w:r w:rsidR="00702A73">
        <w:rPr>
          <w:rFonts w:ascii="Arial" w:hAnsi="Arial" w:cs="Arial"/>
          <w:sz w:val="22"/>
          <w:szCs w:val="22"/>
        </w:rPr>
        <w:t>ανασυζήτηση</w:t>
      </w:r>
      <w:proofErr w:type="spellEnd"/>
      <w:r w:rsidR="00702A73">
        <w:rPr>
          <w:rFonts w:ascii="Arial" w:hAnsi="Arial" w:cs="Arial"/>
          <w:sz w:val="22"/>
          <w:szCs w:val="22"/>
        </w:rPr>
        <w:t xml:space="preserve"> αυτής, ποσό ογδόντα εννέα </w:t>
      </w:r>
      <w:r w:rsidR="00702A73" w:rsidRPr="00CF6520">
        <w:rPr>
          <w:rFonts w:ascii="Arial" w:hAnsi="Arial" w:cs="Arial"/>
          <w:b/>
          <w:sz w:val="22"/>
          <w:szCs w:val="22"/>
        </w:rPr>
        <w:t>(89,00)</w:t>
      </w:r>
      <w:r w:rsidR="00702A73">
        <w:rPr>
          <w:rFonts w:ascii="Arial" w:hAnsi="Arial" w:cs="Arial"/>
          <w:sz w:val="22"/>
          <w:szCs w:val="22"/>
        </w:rPr>
        <w:t xml:space="preserve"> </w:t>
      </w:r>
      <w:r w:rsidR="00702A73" w:rsidRPr="001D1ADE">
        <w:rPr>
          <w:rFonts w:ascii="Arial" w:hAnsi="Arial" w:cs="Arial"/>
          <w:b/>
          <w:sz w:val="22"/>
          <w:szCs w:val="22"/>
        </w:rPr>
        <w:t xml:space="preserve"> ευρώ</w:t>
      </w:r>
      <w:r w:rsidR="00702A73">
        <w:rPr>
          <w:rFonts w:ascii="Arial" w:hAnsi="Arial" w:cs="Arial"/>
          <w:sz w:val="22"/>
          <w:szCs w:val="22"/>
        </w:rPr>
        <w:t>,</w:t>
      </w:r>
    </w:p>
    <w:p w:rsidR="00702A73" w:rsidRDefault="00AB010E" w:rsidP="00702A73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lastRenderedPageBreak/>
        <w:t>Ββ</w:t>
      </w:r>
      <w:proofErr w:type="spellEnd"/>
      <w:r w:rsidR="00702A73">
        <w:rPr>
          <w:rFonts w:ascii="Arial" w:hAnsi="Arial" w:cs="Arial"/>
          <w:b/>
          <w:sz w:val="22"/>
          <w:szCs w:val="22"/>
        </w:rPr>
        <w:t xml:space="preserve">) </w:t>
      </w:r>
      <w:r w:rsidR="00702A73">
        <w:rPr>
          <w:rFonts w:ascii="Arial" w:hAnsi="Arial" w:cs="Arial"/>
          <w:sz w:val="22"/>
          <w:szCs w:val="22"/>
        </w:rPr>
        <w:t xml:space="preserve">Για τη σύνταξη και κατάθεση προτάσεων, ποσό εβδομήντα εννέα </w:t>
      </w:r>
      <w:r w:rsidR="00702A73" w:rsidRPr="001D1ADE">
        <w:rPr>
          <w:rFonts w:ascii="Arial" w:hAnsi="Arial" w:cs="Arial"/>
          <w:b/>
          <w:sz w:val="22"/>
          <w:szCs w:val="22"/>
        </w:rPr>
        <w:t>(</w:t>
      </w:r>
      <w:r w:rsidR="00702A73">
        <w:rPr>
          <w:rFonts w:ascii="Arial" w:hAnsi="Arial" w:cs="Arial"/>
          <w:b/>
          <w:sz w:val="22"/>
          <w:szCs w:val="22"/>
        </w:rPr>
        <w:t>79</w:t>
      </w:r>
      <w:r w:rsidR="00702A73" w:rsidRPr="001D1ADE">
        <w:rPr>
          <w:rFonts w:ascii="Arial" w:hAnsi="Arial" w:cs="Arial"/>
          <w:b/>
          <w:sz w:val="22"/>
          <w:szCs w:val="22"/>
        </w:rPr>
        <w:t>,00) ευρώ</w:t>
      </w:r>
      <w:r w:rsidR="00702A73">
        <w:rPr>
          <w:rFonts w:ascii="Arial" w:hAnsi="Arial" w:cs="Arial"/>
          <w:sz w:val="22"/>
          <w:szCs w:val="22"/>
        </w:rPr>
        <w:t>,</w:t>
      </w:r>
    </w:p>
    <w:p w:rsidR="00702A73" w:rsidRDefault="00AB010E" w:rsidP="00702A73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Βγ</w:t>
      </w:r>
      <w:proofErr w:type="spellEnd"/>
      <w:r w:rsidR="00702A73">
        <w:rPr>
          <w:rFonts w:ascii="Arial" w:hAnsi="Arial" w:cs="Arial"/>
          <w:b/>
          <w:sz w:val="22"/>
          <w:szCs w:val="22"/>
        </w:rPr>
        <w:t xml:space="preserve">) </w:t>
      </w:r>
      <w:r w:rsidR="00702A73">
        <w:rPr>
          <w:rFonts w:ascii="Arial" w:hAnsi="Arial" w:cs="Arial"/>
          <w:sz w:val="22"/>
          <w:szCs w:val="22"/>
        </w:rPr>
        <w:t>Για την απασχόληση - μελέτη της δικογραφίας</w:t>
      </w:r>
      <w:r w:rsidR="001A1724">
        <w:rPr>
          <w:rFonts w:ascii="Arial" w:hAnsi="Arial" w:cs="Arial"/>
          <w:sz w:val="22"/>
          <w:szCs w:val="22"/>
        </w:rPr>
        <w:t xml:space="preserve"> – εγγραφή της αγωγής στο Κτηματολογικό Γραφείο Λαμίας</w:t>
      </w:r>
      <w:r w:rsidR="00702A73">
        <w:rPr>
          <w:rFonts w:ascii="Arial" w:hAnsi="Arial" w:cs="Arial"/>
          <w:sz w:val="22"/>
          <w:szCs w:val="22"/>
        </w:rPr>
        <w:t xml:space="preserve">, ποσό </w:t>
      </w:r>
      <w:r w:rsidR="006D7B08">
        <w:rPr>
          <w:rFonts w:ascii="Arial" w:hAnsi="Arial" w:cs="Arial"/>
          <w:sz w:val="22"/>
          <w:szCs w:val="22"/>
        </w:rPr>
        <w:t xml:space="preserve">εξακοσίων σαράντα </w:t>
      </w:r>
      <w:r w:rsidR="00702A73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6</w:t>
      </w:r>
      <w:r w:rsidR="006D7B08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0</w:t>
      </w:r>
      <w:r w:rsidR="00702A73">
        <w:rPr>
          <w:rFonts w:ascii="Arial" w:hAnsi="Arial" w:cs="Arial"/>
          <w:sz w:val="22"/>
          <w:szCs w:val="22"/>
        </w:rPr>
        <w:t xml:space="preserve">,00) ευρώ, δηλ. </w:t>
      </w:r>
      <w:r w:rsidR="00702A73" w:rsidRPr="00886B3B">
        <w:rPr>
          <w:rFonts w:ascii="Arial" w:hAnsi="Arial" w:cs="Arial"/>
          <w:sz w:val="22"/>
          <w:szCs w:val="22"/>
        </w:rPr>
        <w:t>:</w:t>
      </w:r>
      <w:r w:rsidR="00702A73">
        <w:rPr>
          <w:rFonts w:ascii="Arial" w:hAnsi="Arial" w:cs="Arial"/>
          <w:sz w:val="22"/>
          <w:szCs w:val="22"/>
        </w:rPr>
        <w:t xml:space="preserve"> </w:t>
      </w:r>
      <w:r w:rsidR="006D7B08">
        <w:rPr>
          <w:rFonts w:ascii="Arial" w:hAnsi="Arial" w:cs="Arial"/>
          <w:sz w:val="22"/>
          <w:szCs w:val="22"/>
        </w:rPr>
        <w:t>8</w:t>
      </w:r>
      <w:r w:rsidR="00702A73">
        <w:rPr>
          <w:rFonts w:ascii="Arial" w:hAnsi="Arial" w:cs="Arial"/>
          <w:sz w:val="22"/>
          <w:szCs w:val="22"/>
        </w:rPr>
        <w:t xml:space="preserve"> ώρες χ 80,00 ευρώ (χρονοχρέωση /ώρα) = </w:t>
      </w:r>
      <w:r>
        <w:rPr>
          <w:rFonts w:ascii="Arial" w:hAnsi="Arial" w:cs="Arial"/>
          <w:b/>
          <w:sz w:val="22"/>
          <w:szCs w:val="22"/>
        </w:rPr>
        <w:t>6</w:t>
      </w:r>
      <w:r w:rsidR="006D7B08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>0</w:t>
      </w:r>
      <w:r w:rsidR="00702A73" w:rsidRPr="001D1ADE">
        <w:rPr>
          <w:rFonts w:ascii="Arial" w:hAnsi="Arial" w:cs="Arial"/>
          <w:b/>
          <w:sz w:val="22"/>
          <w:szCs w:val="22"/>
        </w:rPr>
        <w:t>,00 ευρώ</w:t>
      </w:r>
      <w:r w:rsidR="00702A73">
        <w:rPr>
          <w:rFonts w:ascii="Arial" w:hAnsi="Arial" w:cs="Arial"/>
          <w:sz w:val="22"/>
          <w:szCs w:val="22"/>
        </w:rPr>
        <w:t xml:space="preserve">, </w:t>
      </w:r>
    </w:p>
    <w:p w:rsidR="00702A73" w:rsidRDefault="006D7B08" w:rsidP="00702A73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Βδ</w:t>
      </w:r>
      <w:proofErr w:type="spellEnd"/>
      <w:r w:rsidR="00702A73">
        <w:rPr>
          <w:rFonts w:ascii="Arial" w:hAnsi="Arial" w:cs="Arial"/>
          <w:b/>
          <w:sz w:val="22"/>
          <w:szCs w:val="22"/>
        </w:rPr>
        <w:t xml:space="preserve">) </w:t>
      </w:r>
      <w:r w:rsidR="00702A73">
        <w:rPr>
          <w:rFonts w:ascii="Arial" w:hAnsi="Arial" w:cs="Arial"/>
          <w:sz w:val="22"/>
          <w:szCs w:val="22"/>
        </w:rPr>
        <w:t xml:space="preserve">Για Φ.Π.Α. 24%, υπολογιζόμενου στα παραπάνω ποσά, ποσό εκατόν </w:t>
      </w:r>
      <w:r w:rsidR="00AB010E">
        <w:rPr>
          <w:rFonts w:ascii="Arial" w:hAnsi="Arial" w:cs="Arial"/>
          <w:sz w:val="22"/>
          <w:szCs w:val="22"/>
        </w:rPr>
        <w:t>ε</w:t>
      </w:r>
      <w:r>
        <w:rPr>
          <w:rFonts w:ascii="Arial" w:hAnsi="Arial" w:cs="Arial"/>
          <w:sz w:val="22"/>
          <w:szCs w:val="22"/>
        </w:rPr>
        <w:t>νεν</w:t>
      </w:r>
      <w:r w:rsidR="00AB010E">
        <w:rPr>
          <w:rFonts w:ascii="Arial" w:hAnsi="Arial" w:cs="Arial"/>
          <w:sz w:val="22"/>
          <w:szCs w:val="22"/>
        </w:rPr>
        <w:t>ήντα τ</w:t>
      </w:r>
      <w:r>
        <w:rPr>
          <w:rFonts w:ascii="Arial" w:hAnsi="Arial" w:cs="Arial"/>
          <w:sz w:val="22"/>
          <w:szCs w:val="22"/>
        </w:rPr>
        <w:t>ριών</w:t>
      </w:r>
      <w:r w:rsidR="00AB010E">
        <w:rPr>
          <w:rFonts w:ascii="Arial" w:hAnsi="Arial" w:cs="Arial"/>
          <w:sz w:val="22"/>
          <w:szCs w:val="22"/>
        </w:rPr>
        <w:t xml:space="preserve"> </w:t>
      </w:r>
      <w:r w:rsidR="00702A73">
        <w:rPr>
          <w:rFonts w:ascii="Arial" w:hAnsi="Arial" w:cs="Arial"/>
          <w:sz w:val="22"/>
          <w:szCs w:val="22"/>
        </w:rPr>
        <w:t>ευρώ και ε</w:t>
      </w:r>
      <w:r>
        <w:rPr>
          <w:rFonts w:ascii="Arial" w:hAnsi="Arial" w:cs="Arial"/>
          <w:sz w:val="22"/>
          <w:szCs w:val="22"/>
        </w:rPr>
        <w:t>νενή</w:t>
      </w:r>
      <w:r w:rsidR="00AB010E">
        <w:rPr>
          <w:rFonts w:ascii="Arial" w:hAnsi="Arial" w:cs="Arial"/>
          <w:sz w:val="22"/>
          <w:szCs w:val="22"/>
        </w:rPr>
        <w:t>ντα δύο</w:t>
      </w:r>
      <w:r w:rsidR="00702A73">
        <w:rPr>
          <w:rFonts w:ascii="Arial" w:hAnsi="Arial" w:cs="Arial"/>
          <w:sz w:val="22"/>
          <w:szCs w:val="22"/>
        </w:rPr>
        <w:t xml:space="preserve"> λεπτών </w:t>
      </w:r>
      <w:r w:rsidR="00702A73">
        <w:rPr>
          <w:rFonts w:ascii="Arial" w:hAnsi="Arial" w:cs="Arial"/>
          <w:b/>
          <w:sz w:val="22"/>
          <w:szCs w:val="22"/>
        </w:rPr>
        <w:t>(1</w:t>
      </w:r>
      <w:r>
        <w:rPr>
          <w:rFonts w:ascii="Arial" w:hAnsi="Arial" w:cs="Arial"/>
          <w:b/>
          <w:sz w:val="22"/>
          <w:szCs w:val="22"/>
        </w:rPr>
        <w:t>93</w:t>
      </w:r>
      <w:r w:rsidR="00702A73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b/>
          <w:sz w:val="22"/>
          <w:szCs w:val="22"/>
        </w:rPr>
        <w:t>9</w:t>
      </w:r>
      <w:r w:rsidR="00AB010E">
        <w:rPr>
          <w:rFonts w:ascii="Arial" w:hAnsi="Arial" w:cs="Arial"/>
          <w:b/>
          <w:sz w:val="22"/>
          <w:szCs w:val="22"/>
        </w:rPr>
        <w:t>2</w:t>
      </w:r>
      <w:r w:rsidR="00702A73">
        <w:rPr>
          <w:rFonts w:ascii="Arial" w:hAnsi="Arial" w:cs="Arial"/>
          <w:b/>
          <w:sz w:val="22"/>
          <w:szCs w:val="22"/>
        </w:rPr>
        <w:t xml:space="preserve"> ευρώ), </w:t>
      </w:r>
      <w:r w:rsidR="00702A73">
        <w:rPr>
          <w:rFonts w:ascii="Arial" w:hAnsi="Arial" w:cs="Arial"/>
          <w:sz w:val="22"/>
          <w:szCs w:val="22"/>
        </w:rPr>
        <w:t xml:space="preserve">δηλαδή </w:t>
      </w:r>
      <w:r w:rsidR="00702A73" w:rsidRPr="001D1ADE">
        <w:rPr>
          <w:rFonts w:ascii="Arial" w:hAnsi="Arial" w:cs="Arial"/>
          <w:sz w:val="22"/>
          <w:szCs w:val="22"/>
        </w:rPr>
        <w:t>:</w:t>
      </w:r>
      <w:r w:rsidR="00702A73">
        <w:rPr>
          <w:rFonts w:ascii="Arial" w:hAnsi="Arial" w:cs="Arial"/>
          <w:sz w:val="22"/>
          <w:szCs w:val="22"/>
        </w:rPr>
        <w:t xml:space="preserve">  89,00 € + 79,00 € + </w:t>
      </w:r>
      <w:r>
        <w:rPr>
          <w:rFonts w:ascii="Arial" w:hAnsi="Arial" w:cs="Arial"/>
          <w:sz w:val="22"/>
          <w:szCs w:val="22"/>
        </w:rPr>
        <w:t>640</w:t>
      </w:r>
      <w:r w:rsidR="00702A73">
        <w:rPr>
          <w:rFonts w:ascii="Arial" w:hAnsi="Arial" w:cs="Arial"/>
          <w:sz w:val="22"/>
          <w:szCs w:val="22"/>
        </w:rPr>
        <w:t xml:space="preserve">,00 € = </w:t>
      </w:r>
      <w:r>
        <w:rPr>
          <w:rFonts w:ascii="Arial" w:hAnsi="Arial" w:cs="Arial"/>
          <w:sz w:val="22"/>
          <w:szCs w:val="22"/>
        </w:rPr>
        <w:t>808</w:t>
      </w:r>
      <w:r w:rsidR="00702A73">
        <w:rPr>
          <w:rFonts w:ascii="Arial" w:hAnsi="Arial" w:cs="Arial"/>
          <w:sz w:val="22"/>
          <w:szCs w:val="22"/>
        </w:rPr>
        <w:t>,00 € χ 24% = 1</w:t>
      </w:r>
      <w:r>
        <w:rPr>
          <w:rFonts w:ascii="Arial" w:hAnsi="Arial" w:cs="Arial"/>
          <w:sz w:val="22"/>
          <w:szCs w:val="22"/>
        </w:rPr>
        <w:t>93</w:t>
      </w:r>
      <w:r w:rsidR="00702A73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9</w:t>
      </w:r>
      <w:r w:rsidR="00AB010E">
        <w:rPr>
          <w:rFonts w:ascii="Arial" w:hAnsi="Arial" w:cs="Arial"/>
          <w:sz w:val="22"/>
          <w:szCs w:val="22"/>
        </w:rPr>
        <w:t>2</w:t>
      </w:r>
      <w:r w:rsidR="00702A73">
        <w:rPr>
          <w:rFonts w:ascii="Arial" w:hAnsi="Arial" w:cs="Arial"/>
          <w:sz w:val="22"/>
          <w:szCs w:val="22"/>
        </w:rPr>
        <w:t xml:space="preserve"> ευρώ.</w:t>
      </w:r>
    </w:p>
    <w:p w:rsidR="00702A73" w:rsidRDefault="00702A73" w:rsidP="00702A73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702A73" w:rsidRDefault="00702A73" w:rsidP="00702A73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Λαμία,  </w:t>
      </w:r>
      <w:r w:rsidR="005F0031">
        <w:rPr>
          <w:rFonts w:ascii="Arial" w:hAnsi="Arial" w:cs="Arial"/>
          <w:b/>
          <w:sz w:val="22"/>
          <w:szCs w:val="22"/>
        </w:rPr>
        <w:t>28</w:t>
      </w:r>
      <w:r>
        <w:rPr>
          <w:rFonts w:ascii="Arial" w:hAnsi="Arial" w:cs="Arial"/>
          <w:b/>
          <w:sz w:val="22"/>
          <w:szCs w:val="22"/>
        </w:rPr>
        <w:t xml:space="preserve"> - </w:t>
      </w:r>
      <w:r w:rsidR="005F0031">
        <w:rPr>
          <w:rFonts w:ascii="Arial" w:hAnsi="Arial" w:cs="Arial"/>
          <w:b/>
          <w:sz w:val="22"/>
          <w:szCs w:val="22"/>
        </w:rPr>
        <w:t>0</w:t>
      </w:r>
      <w:r w:rsidR="00AB010E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 xml:space="preserve"> - 202</w:t>
      </w:r>
      <w:r w:rsidR="00AB010E">
        <w:rPr>
          <w:rFonts w:ascii="Arial" w:hAnsi="Arial" w:cs="Arial"/>
          <w:b/>
          <w:sz w:val="22"/>
          <w:szCs w:val="22"/>
        </w:rPr>
        <w:t>3</w:t>
      </w:r>
    </w:p>
    <w:p w:rsidR="00702A73" w:rsidRDefault="00702A73" w:rsidP="00702A73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</w:p>
    <w:p w:rsidR="00702A73" w:rsidRDefault="00702A73" w:rsidP="00702A73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</w:p>
    <w:p w:rsidR="00AB010E" w:rsidRDefault="00AB010E" w:rsidP="00702A73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702A73">
        <w:rPr>
          <w:rFonts w:ascii="Arial" w:hAnsi="Arial" w:cs="Arial"/>
          <w:b/>
          <w:sz w:val="22"/>
          <w:szCs w:val="22"/>
        </w:rPr>
        <w:tab/>
      </w:r>
      <w:r w:rsidR="00702A73">
        <w:rPr>
          <w:rFonts w:ascii="Arial" w:hAnsi="Arial" w:cs="Arial"/>
          <w:b/>
          <w:sz w:val="22"/>
          <w:szCs w:val="22"/>
        </w:rPr>
        <w:tab/>
      </w:r>
      <w:r w:rsidR="00702A73">
        <w:rPr>
          <w:rFonts w:ascii="Arial" w:hAnsi="Arial" w:cs="Arial"/>
          <w:b/>
          <w:sz w:val="22"/>
          <w:szCs w:val="22"/>
        </w:rPr>
        <w:tab/>
      </w:r>
      <w:r w:rsidR="00702A73">
        <w:rPr>
          <w:rFonts w:ascii="Arial" w:hAnsi="Arial" w:cs="Arial"/>
          <w:b/>
          <w:sz w:val="22"/>
          <w:szCs w:val="22"/>
        </w:rPr>
        <w:tab/>
      </w:r>
      <w:r w:rsidR="00702A73">
        <w:rPr>
          <w:rFonts w:ascii="Arial" w:hAnsi="Arial" w:cs="Arial"/>
          <w:b/>
          <w:sz w:val="22"/>
          <w:szCs w:val="22"/>
        </w:rPr>
        <w:tab/>
        <w:t>Ο Προϊστάμενος</w:t>
      </w:r>
    </w:p>
    <w:p w:rsidR="00702A73" w:rsidRPr="00AB010E" w:rsidRDefault="00702A73" w:rsidP="00AB010E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AB010E">
        <w:rPr>
          <w:rFonts w:ascii="Arial" w:hAnsi="Arial" w:cs="Arial"/>
          <w:b/>
          <w:sz w:val="22"/>
          <w:szCs w:val="22"/>
        </w:rPr>
        <w:tab/>
      </w:r>
      <w:r w:rsidR="00AB010E">
        <w:rPr>
          <w:rFonts w:ascii="Arial" w:hAnsi="Arial" w:cs="Arial"/>
          <w:b/>
          <w:sz w:val="22"/>
          <w:szCs w:val="22"/>
        </w:rPr>
        <w:tab/>
      </w:r>
      <w:r w:rsidR="00AB010E">
        <w:rPr>
          <w:rFonts w:ascii="Arial" w:hAnsi="Arial" w:cs="Arial"/>
          <w:b/>
          <w:sz w:val="22"/>
          <w:szCs w:val="22"/>
        </w:rPr>
        <w:tab/>
      </w:r>
      <w:r w:rsidR="00AB010E">
        <w:rPr>
          <w:rFonts w:ascii="Arial" w:hAnsi="Arial" w:cs="Arial"/>
          <w:b/>
          <w:sz w:val="22"/>
          <w:szCs w:val="22"/>
        </w:rPr>
        <w:tab/>
        <w:t xml:space="preserve">       του Τμήματος </w:t>
      </w:r>
      <w:r w:rsidRPr="00AB010E">
        <w:rPr>
          <w:rFonts w:ascii="Arial" w:hAnsi="Arial" w:cs="Arial"/>
          <w:b/>
          <w:sz w:val="22"/>
          <w:szCs w:val="22"/>
        </w:rPr>
        <w:t>Νομικής Υπηρεσίας</w:t>
      </w:r>
    </w:p>
    <w:p w:rsidR="00702A73" w:rsidRDefault="00702A73" w:rsidP="00702A73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702A73" w:rsidRDefault="00702A73" w:rsidP="00702A73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702A73" w:rsidRDefault="00702A73" w:rsidP="00702A73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  Βλάσιος Γ. Καρανάσιος</w:t>
      </w:r>
    </w:p>
    <w:p w:rsidR="00702A73" w:rsidRDefault="00702A73" w:rsidP="00702A73">
      <w:pPr>
        <w:pStyle w:val="a4"/>
        <w:spacing w:line="360" w:lineRule="auto"/>
        <w:ind w:left="0" w:firstLine="851"/>
        <w:jc w:val="both"/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Νομικός Σύμβουλος</w:t>
      </w:r>
      <w:r>
        <w:rPr>
          <w:rFonts w:ascii="Arial" w:hAnsi="Arial" w:cs="Arial"/>
          <w:sz w:val="22"/>
          <w:szCs w:val="22"/>
        </w:rPr>
        <w:t xml:space="preserve"> </w:t>
      </w:r>
    </w:p>
    <w:p w:rsidR="00702A73" w:rsidRDefault="00702A73" w:rsidP="00702A73"/>
    <w:p w:rsidR="00702A73" w:rsidRPr="00F64543" w:rsidRDefault="00702A73" w:rsidP="00702A73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F64543">
        <w:rPr>
          <w:rFonts w:ascii="Arial" w:hAnsi="Arial" w:cs="Arial"/>
          <w:sz w:val="22"/>
          <w:szCs w:val="22"/>
        </w:rPr>
        <w:t xml:space="preserve">     </w:t>
      </w:r>
    </w:p>
    <w:p w:rsidR="00702A73" w:rsidRPr="00B14BC3" w:rsidRDefault="00702A73" w:rsidP="00702A73">
      <w:pPr>
        <w:pStyle w:val="a4"/>
        <w:spacing w:line="360" w:lineRule="auto"/>
        <w:ind w:left="851"/>
        <w:jc w:val="both"/>
        <w:rPr>
          <w:rFonts w:ascii="Arial" w:hAnsi="Arial" w:cs="Arial"/>
          <w:sz w:val="22"/>
          <w:szCs w:val="22"/>
        </w:rPr>
      </w:pPr>
    </w:p>
    <w:p w:rsidR="009A6A67" w:rsidRDefault="009A6A67"/>
    <w:p w:rsidR="009A6A67" w:rsidRDefault="009A6A67">
      <w:pPr>
        <w:spacing w:after="200" w:line="276" w:lineRule="auto"/>
      </w:pPr>
      <w:r>
        <w:br w:type="page"/>
      </w:r>
    </w:p>
    <w:p w:rsidR="00487F82" w:rsidRDefault="009A6A67">
      <w:r>
        <w:lastRenderedPageBreak/>
        <w:pict>
          <v:shape id="_x0000_i1026" type="#_x0000_t75" alt="Γραμμή υπογραφής του Microsoft Office..." style="width:192pt;height:96pt">
            <v:imagedata r:id="rId10" o:title=""/>
            <o:lock v:ext="edit" ungrouping="t" rotation="t" cropping="t" verticies="t" text="t" grouping="t"/>
            <o:signatureline v:ext="edit" id="{BDC58D51-1D57-46D8-B149-5AC780363445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487F82" w:rsidSect="00AB010E">
      <w:footerReference w:type="default" r:id="rId11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F52" w:rsidRDefault="00835F52" w:rsidP="00AB010E">
      <w:r>
        <w:separator/>
      </w:r>
    </w:p>
  </w:endnote>
  <w:endnote w:type="continuationSeparator" w:id="0">
    <w:p w:rsidR="00835F52" w:rsidRDefault="00835F52" w:rsidP="00AB0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3989880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AB010E" w:rsidRDefault="00AB010E">
            <w:pPr>
              <w:pStyle w:val="a6"/>
            </w:pPr>
            <w:r>
              <w:t xml:space="preserve">                                                       Σελίδα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9A6A67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από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9A6A67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AB010E" w:rsidRDefault="00AB010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F52" w:rsidRDefault="00835F52" w:rsidP="00AB010E">
      <w:r>
        <w:separator/>
      </w:r>
    </w:p>
  </w:footnote>
  <w:footnote w:type="continuationSeparator" w:id="0">
    <w:p w:rsidR="00835F52" w:rsidRDefault="00835F52" w:rsidP="00AB01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1A7972"/>
    <w:multiLevelType w:val="hybridMultilevel"/>
    <w:tmpl w:val="1FEC0520"/>
    <w:lvl w:ilvl="0" w:tplc="ADFC4C5E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A73"/>
    <w:rsid w:val="00033D50"/>
    <w:rsid w:val="000D18DD"/>
    <w:rsid w:val="001A1724"/>
    <w:rsid w:val="00233A63"/>
    <w:rsid w:val="00361F26"/>
    <w:rsid w:val="003D0796"/>
    <w:rsid w:val="00487F82"/>
    <w:rsid w:val="005C6A4E"/>
    <w:rsid w:val="005F0031"/>
    <w:rsid w:val="00613864"/>
    <w:rsid w:val="0064320A"/>
    <w:rsid w:val="006D7B08"/>
    <w:rsid w:val="00702A73"/>
    <w:rsid w:val="00712EBC"/>
    <w:rsid w:val="00835F52"/>
    <w:rsid w:val="008E0985"/>
    <w:rsid w:val="00970F44"/>
    <w:rsid w:val="009A6A67"/>
    <w:rsid w:val="009B4F0B"/>
    <w:rsid w:val="009E382C"/>
    <w:rsid w:val="00A23366"/>
    <w:rsid w:val="00AB010E"/>
    <w:rsid w:val="00B96303"/>
    <w:rsid w:val="00C43AD8"/>
    <w:rsid w:val="00CE0B32"/>
    <w:rsid w:val="00E025E9"/>
    <w:rsid w:val="00FA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02A73"/>
    <w:pPr>
      <w:spacing w:after="120"/>
    </w:pPr>
  </w:style>
  <w:style w:type="character" w:customStyle="1" w:styleId="Char">
    <w:name w:val="Σώμα κειμένου Char"/>
    <w:basedOn w:val="a0"/>
    <w:link w:val="a3"/>
    <w:rsid w:val="00702A7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702A73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AB010E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AB010E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AB010E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AB010E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361F2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361F26"/>
    <w:rPr>
      <w:rFonts w:ascii="Tahoma" w:eastAsia="Times New Roman" w:hAnsi="Tahoma" w:cs="Tahoma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02A73"/>
    <w:pPr>
      <w:spacing w:after="120"/>
    </w:pPr>
  </w:style>
  <w:style w:type="character" w:customStyle="1" w:styleId="Char">
    <w:name w:val="Σώμα κειμένου Char"/>
    <w:basedOn w:val="a0"/>
    <w:link w:val="a3"/>
    <w:rsid w:val="00702A7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702A73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AB010E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AB010E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AB010E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AB010E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361F2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361F26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907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2023-02-28T11:42:00Z</cp:lastPrinted>
  <dcterms:created xsi:type="dcterms:W3CDTF">2023-02-28T11:42:00Z</dcterms:created>
  <dcterms:modified xsi:type="dcterms:W3CDTF">2023-02-28T11:42:00Z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a9a7b98294794524a4a4fbc50d6f1cfc.psdsxs" Id="R3ddd937f4256481c" /></Relationships>
</file>